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72767C" w:rsidRPr="00C93A8E" w14:paraId="07EF08D4" w14:textId="77777777" w:rsidTr="00635342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8B2A" w14:textId="77777777" w:rsidR="0072767C" w:rsidRPr="00C93A8E" w:rsidRDefault="0072767C" w:rsidP="0063534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C93A8E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0F08874" w14:textId="2FB6B6CF" w:rsidR="0072767C" w:rsidRPr="00C93A8E" w:rsidRDefault="0072767C" w:rsidP="0063534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93A8E">
              <w:rPr>
                <w:rFonts w:ascii="Tw Cen MT" w:hAnsi="Tw Cen MT"/>
                <w:b/>
                <w:sz w:val="28"/>
                <w:szCs w:val="28"/>
              </w:rPr>
              <w:t>22OE1</w:t>
            </w:r>
            <w:r>
              <w:rPr>
                <w:rFonts w:ascii="Tw Cen MT" w:hAnsi="Tw Cen MT"/>
                <w:b/>
                <w:sz w:val="28"/>
                <w:szCs w:val="28"/>
              </w:rPr>
              <w:t>CH302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F7479" w14:textId="77777777" w:rsidR="0072767C" w:rsidRPr="00C93A8E" w:rsidRDefault="0072767C" w:rsidP="0063534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1437D9" w14:textId="77777777" w:rsidR="0072767C" w:rsidRPr="00C93A8E" w:rsidRDefault="0072767C" w:rsidP="0063534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AF5D44" w14:textId="77777777" w:rsidR="0072767C" w:rsidRPr="00C93A8E" w:rsidRDefault="0072767C" w:rsidP="0063534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099E6F3" w14:textId="77777777" w:rsidR="0072767C" w:rsidRPr="00C93A8E" w:rsidRDefault="0072767C" w:rsidP="0063534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B3DCBAC" w14:textId="77777777" w:rsidR="0072767C" w:rsidRPr="00C93A8E" w:rsidRDefault="0072767C" w:rsidP="0063534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CBB65B2" w14:textId="77777777" w:rsidR="0072767C" w:rsidRPr="00C93A8E" w:rsidRDefault="0072767C" w:rsidP="0063534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C3919D5" w14:textId="77777777" w:rsidR="0072767C" w:rsidRPr="00C93A8E" w:rsidRDefault="0072767C" w:rsidP="0063534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0D4C0" w14:textId="77777777" w:rsidR="0072767C" w:rsidRPr="00C93A8E" w:rsidRDefault="0072767C" w:rsidP="0063534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9175" w14:textId="77777777" w:rsidR="0072767C" w:rsidRPr="00C93A8E" w:rsidRDefault="0072767C" w:rsidP="0063534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C93A8E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8325FE4" w14:textId="77777777" w:rsidR="0072767C" w:rsidRPr="00C93A8E" w:rsidRDefault="0072767C" w:rsidP="0072767C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C93A8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F95947B" w14:textId="77777777" w:rsidR="0072767C" w:rsidRPr="00C93A8E" w:rsidRDefault="0072767C" w:rsidP="0072767C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C93A8E">
        <w:rPr>
          <w:rFonts w:ascii="Tw Cen MT" w:hAnsi="Tw Cen MT"/>
          <w:bCs/>
          <w:sz w:val="28"/>
          <w:szCs w:val="28"/>
        </w:rPr>
        <w:t>(AUTONOMOUS)</w:t>
      </w:r>
    </w:p>
    <w:p w14:paraId="686E06D3" w14:textId="77777777" w:rsidR="0072767C" w:rsidRPr="00C93A8E" w:rsidRDefault="0072767C" w:rsidP="0072767C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1476438"/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>h. III Year I</w:t>
      </w:r>
      <w:r w:rsidRPr="00BA3523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A3523">
        <w:rPr>
          <w:rFonts w:ascii="Tw Cen MT" w:hAnsi="Tw Cen MT"/>
          <w:sz w:val="28"/>
          <w:szCs w:val="28"/>
        </w:rPr>
        <w:t xml:space="preserve"> 2026</w:t>
      </w:r>
      <w:bookmarkEnd w:id="0"/>
    </w:p>
    <w:p w14:paraId="6008CC2E" w14:textId="09DEEECB" w:rsidR="0072767C" w:rsidRPr="00C93A8E" w:rsidRDefault="0072767C" w:rsidP="0072767C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>SUSTAINABLE CHEMISTRY FOR ENGINEERING</w:t>
      </w:r>
    </w:p>
    <w:p w14:paraId="4C8DE065" w14:textId="77777777" w:rsidR="0072767C" w:rsidRPr="00C93A8E" w:rsidRDefault="0072767C" w:rsidP="0072767C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93A8E">
        <w:rPr>
          <w:rFonts w:ascii="Tw Cen MT" w:hAnsi="Tw Cen MT"/>
          <w:sz w:val="26"/>
          <w:szCs w:val="26"/>
        </w:rPr>
        <w:t>(Open Elective)</w:t>
      </w:r>
    </w:p>
    <w:p w14:paraId="79E65ACE" w14:textId="77777777" w:rsidR="0072767C" w:rsidRPr="00C93A8E" w:rsidRDefault="0072767C" w:rsidP="0072767C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C93A8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C93A8E">
        <w:rPr>
          <w:rFonts w:ascii="Tw Cen MT" w:hAnsi="Tw Cen MT"/>
          <w:b/>
          <w:sz w:val="26"/>
          <w:szCs w:val="26"/>
          <w:lang w:eastAsia="en-IN"/>
        </w:rPr>
        <w:tab/>
      </w:r>
      <w:r w:rsidRPr="00C93A8E">
        <w:rPr>
          <w:rFonts w:ascii="Tw Cen MT" w:hAnsi="Tw Cen MT"/>
          <w:b/>
          <w:sz w:val="26"/>
          <w:szCs w:val="26"/>
          <w:lang w:eastAsia="en-IN"/>
        </w:rPr>
        <w:tab/>
      </w:r>
      <w:r w:rsidRPr="00C93A8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C93A8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536820E" w14:textId="77777777" w:rsidR="0072767C" w:rsidRPr="00C93A8E" w:rsidRDefault="0072767C" w:rsidP="0072767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C93A8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728183E" w14:textId="77777777" w:rsidR="0072767C" w:rsidRPr="00C93A8E" w:rsidRDefault="0072767C" w:rsidP="0072767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C93A8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836F578" w14:textId="77777777" w:rsidR="0072767C" w:rsidRPr="00C93A8E" w:rsidRDefault="0072767C" w:rsidP="0072767C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F73A222" w14:textId="77777777" w:rsidR="0072767C" w:rsidRPr="0072767C" w:rsidRDefault="0072767C" w:rsidP="0072767C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2767C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 w:rsidRPr="007276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2767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2767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2767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2767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5X2=10M</w:t>
      </w:r>
    </w:p>
    <w:p w14:paraId="521FCC44" w14:textId="77777777" w:rsidR="0072767C" w:rsidRPr="0072767C" w:rsidRDefault="0072767C" w:rsidP="007276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2767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2767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2767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2767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2767C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</w:tblGrid>
      <w:tr w:rsidR="0072767C" w:rsidRPr="0072767C" w14:paraId="235F8930" w14:textId="77777777" w:rsidTr="0072767C">
        <w:tc>
          <w:tcPr>
            <w:tcW w:w="902" w:type="dxa"/>
          </w:tcPr>
          <w:p w14:paraId="28EC2558" w14:textId="77777777" w:rsidR="0072767C" w:rsidRPr="0072767C" w:rsidRDefault="0072767C" w:rsidP="0072767C">
            <w:pPr>
              <w:pStyle w:val="ListParagraph"/>
              <w:numPr>
                <w:ilvl w:val="0"/>
                <w:numId w:val="10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661763E" w14:textId="320F521F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Explain a case study on green solvents replacing hazardous chemicals in industry</w:t>
            </w: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401D0C2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4B29112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1743D46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2767C" w:rsidRPr="0072767C" w14:paraId="7D235B40" w14:textId="77777777" w:rsidTr="0072767C">
        <w:tc>
          <w:tcPr>
            <w:tcW w:w="902" w:type="dxa"/>
          </w:tcPr>
          <w:p w14:paraId="231EB95A" w14:textId="77777777" w:rsidR="0072767C" w:rsidRPr="0072767C" w:rsidRDefault="0072767C" w:rsidP="0072767C">
            <w:pPr>
              <w:pStyle w:val="ListParagraph"/>
              <w:numPr>
                <w:ilvl w:val="0"/>
                <w:numId w:val="10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CB96D09" w14:textId="2275C79E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Define Lifecycle assessment?</w:t>
            </w:r>
          </w:p>
        </w:tc>
        <w:tc>
          <w:tcPr>
            <w:tcW w:w="805" w:type="dxa"/>
          </w:tcPr>
          <w:p w14:paraId="2098ED14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5CBE704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A6A5AA0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2767C" w:rsidRPr="0072767C" w14:paraId="2242F554" w14:textId="77777777" w:rsidTr="0072767C">
        <w:tc>
          <w:tcPr>
            <w:tcW w:w="902" w:type="dxa"/>
          </w:tcPr>
          <w:p w14:paraId="5070B01E" w14:textId="77777777" w:rsidR="0072767C" w:rsidRPr="0072767C" w:rsidRDefault="0072767C" w:rsidP="0072767C">
            <w:pPr>
              <w:pStyle w:val="ListParagraph"/>
              <w:numPr>
                <w:ilvl w:val="0"/>
                <w:numId w:val="10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E215122" w14:textId="65A40460" w:rsidR="0072767C" w:rsidRPr="0072767C" w:rsidRDefault="0072767C" w:rsidP="0072767C">
            <w:pPr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</w:t>
            </w:r>
            <w:proofErr w:type="gramStart"/>
            <w:r w:rsidRPr="0072767C">
              <w:rPr>
                <w:rFonts w:ascii="Times New Roman" w:eastAsia="Times New Roman" w:hAnsi="Times New Roman" w:cs="Times New Roman"/>
                <w:sz w:val="24"/>
                <w:szCs w:val="24"/>
              </w:rPr>
              <w:t>the  importance</w:t>
            </w:r>
            <w:proofErr w:type="gramEnd"/>
            <w:r w:rsidRPr="007276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circular economy in future industrial systems.</w:t>
            </w:r>
          </w:p>
        </w:tc>
        <w:tc>
          <w:tcPr>
            <w:tcW w:w="805" w:type="dxa"/>
          </w:tcPr>
          <w:p w14:paraId="2F323DD9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57B8606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ED16600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2767C" w:rsidRPr="0072767C" w14:paraId="3550C83F" w14:textId="77777777" w:rsidTr="0072767C">
        <w:tc>
          <w:tcPr>
            <w:tcW w:w="902" w:type="dxa"/>
          </w:tcPr>
          <w:p w14:paraId="7DCA5D7F" w14:textId="77777777" w:rsidR="0072767C" w:rsidRPr="0072767C" w:rsidRDefault="0072767C" w:rsidP="0072767C">
            <w:pPr>
              <w:pStyle w:val="ListParagraph"/>
              <w:numPr>
                <w:ilvl w:val="0"/>
                <w:numId w:val="10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771C400" w14:textId="5CAC58A1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role of electric vehicles in climate change mitigation.</w:t>
            </w:r>
          </w:p>
        </w:tc>
        <w:tc>
          <w:tcPr>
            <w:tcW w:w="805" w:type="dxa"/>
          </w:tcPr>
          <w:p w14:paraId="42791F5F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BB56484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8DDF019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2767C" w:rsidRPr="0072767C" w14:paraId="111E0FCC" w14:textId="77777777" w:rsidTr="0072767C">
        <w:tc>
          <w:tcPr>
            <w:tcW w:w="902" w:type="dxa"/>
          </w:tcPr>
          <w:p w14:paraId="771EF891" w14:textId="77777777" w:rsidR="0072767C" w:rsidRPr="0072767C" w:rsidRDefault="0072767C" w:rsidP="0072767C">
            <w:pPr>
              <w:pStyle w:val="ListParagraph"/>
              <w:numPr>
                <w:ilvl w:val="0"/>
                <w:numId w:val="10"/>
              </w:numPr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A32D127" w14:textId="3A0999BB" w:rsidR="0072767C" w:rsidRPr="0072767C" w:rsidRDefault="0072767C" w:rsidP="0072767C">
            <w:pPr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What is the importance of waste tracking in sustainable waste management.</w:t>
            </w:r>
          </w:p>
        </w:tc>
        <w:tc>
          <w:tcPr>
            <w:tcW w:w="805" w:type="dxa"/>
          </w:tcPr>
          <w:p w14:paraId="0A8EB663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FF7B920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D85CD33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4950B8BC" w14:textId="77777777" w:rsidR="0072767C" w:rsidRPr="0072767C" w:rsidRDefault="0072767C" w:rsidP="007276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CBE3E8" w14:textId="77777777" w:rsidR="0072767C" w:rsidRPr="0072767C" w:rsidRDefault="0072767C" w:rsidP="0072767C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 w:rsidRPr="0072767C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  <w:r w:rsidRPr="007276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2767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2767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2767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2767C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5X10=50M</w:t>
      </w:r>
    </w:p>
    <w:p w14:paraId="00F30C6F" w14:textId="77777777" w:rsidR="0072767C" w:rsidRPr="0072767C" w:rsidRDefault="0072767C" w:rsidP="0072767C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805"/>
        <w:gridCol w:w="805"/>
        <w:gridCol w:w="806"/>
        <w:gridCol w:w="8"/>
      </w:tblGrid>
      <w:tr w:rsidR="0072767C" w:rsidRPr="0072767C" w14:paraId="708109E5" w14:textId="77777777" w:rsidTr="0072767C">
        <w:tc>
          <w:tcPr>
            <w:tcW w:w="11071" w:type="dxa"/>
            <w:gridSpan w:val="6"/>
          </w:tcPr>
          <w:p w14:paraId="0730A6F0" w14:textId="77777777" w:rsidR="0072767C" w:rsidRPr="0072767C" w:rsidRDefault="0072767C" w:rsidP="0072767C">
            <w:pPr>
              <w:ind w:firstLine="39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2767C" w:rsidRPr="0072767C" w14:paraId="1C0D9E33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21659130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5" w:type="dxa"/>
          </w:tcPr>
          <w:p w14:paraId="507FAB63" w14:textId="02D5C9ED" w:rsidR="0072767C" w:rsidRPr="0072767C" w:rsidRDefault="0072767C" w:rsidP="0072767C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 xml:space="preserve">Explain how chemistry principles </w:t>
            </w:r>
            <w:proofErr w:type="gramStart"/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promotes</w:t>
            </w:r>
            <w:proofErr w:type="gramEnd"/>
            <w:r w:rsidRPr="007276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767C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 xml:space="preserve">Responsible Consumption and Production in SDG-12 </w:t>
            </w: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through circular economy approaches.</w:t>
            </w:r>
          </w:p>
        </w:tc>
        <w:tc>
          <w:tcPr>
            <w:tcW w:w="805" w:type="dxa"/>
          </w:tcPr>
          <w:p w14:paraId="4CDEE3B5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D2826E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FE26A1D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719C57C5" w14:textId="77777777" w:rsidTr="0072767C">
        <w:trPr>
          <w:gridAfter w:val="1"/>
          <w:wAfter w:w="8" w:type="dxa"/>
          <w:trHeight w:val="329"/>
        </w:trPr>
        <w:tc>
          <w:tcPr>
            <w:tcW w:w="902" w:type="dxa"/>
          </w:tcPr>
          <w:p w14:paraId="517ABED4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6CF79C9C" w14:textId="5EB04AA9" w:rsidR="0072767C" w:rsidRPr="0072767C" w:rsidRDefault="0072767C" w:rsidP="0072767C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 xml:space="preserve">Discuss the role of chemistry in preserving </w:t>
            </w:r>
            <w:r w:rsidRPr="0072767C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Life on Land (SDG-15)</w:t>
            </w: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 xml:space="preserve"> through soil remediation.</w:t>
            </w:r>
          </w:p>
        </w:tc>
        <w:tc>
          <w:tcPr>
            <w:tcW w:w="805" w:type="dxa"/>
          </w:tcPr>
          <w:p w14:paraId="72400574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D1E2BDA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98515A6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501CD0EB" w14:textId="77777777" w:rsidTr="0072767C">
        <w:tc>
          <w:tcPr>
            <w:tcW w:w="11071" w:type="dxa"/>
            <w:gridSpan w:val="6"/>
          </w:tcPr>
          <w:p w14:paraId="15E011F0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2767C" w:rsidRPr="0072767C" w14:paraId="1D7A43EA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7C87B211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45" w:type="dxa"/>
          </w:tcPr>
          <w:p w14:paraId="7CC72930" w14:textId="11874DC2" w:rsidR="0072767C" w:rsidRPr="0072767C" w:rsidRDefault="0072767C" w:rsidP="0072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 xml:space="preserve">Discuss the role of sustainable chemistry in promoting </w:t>
            </w:r>
            <w:r w:rsidRPr="0072767C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Good Health and Well-being of SDG-3</w:t>
            </w: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 xml:space="preserve"> through green pharmaceuticals and safer chemicals.</w:t>
            </w:r>
          </w:p>
        </w:tc>
        <w:tc>
          <w:tcPr>
            <w:tcW w:w="805" w:type="dxa"/>
          </w:tcPr>
          <w:p w14:paraId="7F840FBE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5CEF3A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05239A4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77F036C0" w14:textId="77777777" w:rsidTr="0072767C">
        <w:tc>
          <w:tcPr>
            <w:tcW w:w="11071" w:type="dxa"/>
            <w:gridSpan w:val="6"/>
          </w:tcPr>
          <w:p w14:paraId="768C1AE2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2767C" w:rsidRPr="0072767C" w14:paraId="05667C29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55715E42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45" w:type="dxa"/>
          </w:tcPr>
          <w:p w14:paraId="7939E337" w14:textId="09D09D39" w:rsidR="0072767C" w:rsidRPr="0072767C" w:rsidRDefault="0072767C" w:rsidP="0072767C">
            <w:pPr>
              <w:pStyle w:val="ListParagraph"/>
              <w:numPr>
                <w:ilvl w:val="0"/>
                <w:numId w:val="13"/>
              </w:numPr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Discuss the role of green chemistry in reducing greenhouse gas emissions.</w:t>
            </w:r>
          </w:p>
        </w:tc>
        <w:tc>
          <w:tcPr>
            <w:tcW w:w="805" w:type="dxa"/>
          </w:tcPr>
          <w:p w14:paraId="3CCE9BA2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D3569FF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53034CD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2AD8221B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47B5E2A6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7C4C529" w14:textId="7D18F994" w:rsidR="0072767C" w:rsidRPr="0072767C" w:rsidRDefault="0072767C" w:rsidP="0072767C">
            <w:pPr>
              <w:pStyle w:val="ListParagraph"/>
              <w:numPr>
                <w:ilvl w:val="0"/>
                <w:numId w:val="13"/>
              </w:numPr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</w:t>
            </w:r>
            <w:r w:rsidRPr="0072767C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Cradle to Grave</w:t>
            </w: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 xml:space="preserve"> approach with examples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2CC7AFB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996B4CB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5A29FC4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056CB0F9" w14:textId="77777777" w:rsidTr="0072767C">
        <w:tc>
          <w:tcPr>
            <w:tcW w:w="11071" w:type="dxa"/>
            <w:gridSpan w:val="6"/>
          </w:tcPr>
          <w:p w14:paraId="40A141F8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2767C" w:rsidRPr="0072767C" w14:paraId="69B490A3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35CDE6D2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45" w:type="dxa"/>
          </w:tcPr>
          <w:p w14:paraId="371CE021" w14:textId="4333ED47" w:rsidR="0072767C" w:rsidRPr="0072767C" w:rsidRDefault="0072767C" w:rsidP="0072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</w:t>
            </w:r>
            <w:r w:rsidRPr="0072767C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atom economy</w:t>
            </w: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 xml:space="preserve"> and its significance in green chemistry.</w:t>
            </w:r>
          </w:p>
        </w:tc>
        <w:tc>
          <w:tcPr>
            <w:tcW w:w="805" w:type="dxa"/>
          </w:tcPr>
          <w:p w14:paraId="69CF23A8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A97E3C9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00A643F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40E4BB78" w14:textId="77777777" w:rsidTr="0072767C">
        <w:tc>
          <w:tcPr>
            <w:tcW w:w="11071" w:type="dxa"/>
            <w:gridSpan w:val="6"/>
          </w:tcPr>
          <w:p w14:paraId="4F1DAF8E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2767C" w:rsidRPr="0072767C" w14:paraId="1F00C569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21F8BF1D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5" w:type="dxa"/>
          </w:tcPr>
          <w:p w14:paraId="5EC8912D" w14:textId="1EF44276" w:rsidR="0072767C" w:rsidRPr="0072767C" w:rsidRDefault="0072767C" w:rsidP="0072767C">
            <w:pPr>
              <w:pStyle w:val="ListParagraph"/>
              <w:numPr>
                <w:ilvl w:val="0"/>
                <w:numId w:val="14"/>
              </w:numPr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Discuss biodegradable polymers and their applications in sustainable packaging.</w:t>
            </w:r>
          </w:p>
        </w:tc>
        <w:tc>
          <w:tcPr>
            <w:tcW w:w="805" w:type="dxa"/>
          </w:tcPr>
          <w:p w14:paraId="4F765CCA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AD28B60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A399B1F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63C38712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7BA21C1E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51D95F9" w14:textId="6DCFCD77" w:rsidR="0072767C" w:rsidRPr="0072767C" w:rsidRDefault="0072767C" w:rsidP="0072767C">
            <w:pPr>
              <w:pStyle w:val="ListParagraph"/>
              <w:numPr>
                <w:ilvl w:val="0"/>
                <w:numId w:val="14"/>
              </w:numPr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eastAsia="Times New Roman" w:hAnsi="Times New Roman" w:cs="Times New Roman"/>
                <w:sz w:val="24"/>
                <w:szCs w:val="24"/>
              </w:rPr>
              <w:t>Discuss the role of sustainable materials in reducing landfill waste.</w:t>
            </w:r>
          </w:p>
        </w:tc>
        <w:tc>
          <w:tcPr>
            <w:tcW w:w="805" w:type="dxa"/>
          </w:tcPr>
          <w:p w14:paraId="2B0F3AAA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24A50FF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811F3D1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2A3FCD4E" w14:textId="77777777" w:rsidTr="0072767C">
        <w:tc>
          <w:tcPr>
            <w:tcW w:w="11071" w:type="dxa"/>
            <w:gridSpan w:val="6"/>
          </w:tcPr>
          <w:p w14:paraId="5F21AEE7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2767C" w:rsidRPr="0072767C" w14:paraId="56BB41B2" w14:textId="77777777" w:rsidTr="0072767C">
        <w:trPr>
          <w:gridAfter w:val="1"/>
          <w:wAfter w:w="8" w:type="dxa"/>
          <w:trHeight w:val="70"/>
        </w:trPr>
        <w:tc>
          <w:tcPr>
            <w:tcW w:w="902" w:type="dxa"/>
          </w:tcPr>
          <w:p w14:paraId="6CB3E6B3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45" w:type="dxa"/>
          </w:tcPr>
          <w:p w14:paraId="4CA6582A" w14:textId="440B0F7E" w:rsidR="0072767C" w:rsidRPr="0072767C" w:rsidRDefault="0072767C" w:rsidP="0072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Explain the environmental and economic benefits of using natural insulation materials in buildings.</w:t>
            </w:r>
          </w:p>
        </w:tc>
        <w:tc>
          <w:tcPr>
            <w:tcW w:w="805" w:type="dxa"/>
          </w:tcPr>
          <w:p w14:paraId="249115E8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D02262B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67F2501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30FD9406" w14:textId="77777777" w:rsidTr="0072767C">
        <w:tc>
          <w:tcPr>
            <w:tcW w:w="11071" w:type="dxa"/>
            <w:gridSpan w:val="6"/>
          </w:tcPr>
          <w:p w14:paraId="68D43B8E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2767C" w:rsidRPr="0072767C" w14:paraId="7273BA4D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0B247111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45" w:type="dxa"/>
          </w:tcPr>
          <w:p w14:paraId="10124636" w14:textId="382626FE" w:rsidR="0072767C" w:rsidRPr="0072767C" w:rsidRDefault="0072767C" w:rsidP="0072767C">
            <w:pPr>
              <w:pStyle w:val="ListParagraph"/>
              <w:numPr>
                <w:ilvl w:val="0"/>
                <w:numId w:val="15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Discuss the challenges in implementing sustainable energy technologies.</w:t>
            </w:r>
          </w:p>
        </w:tc>
        <w:tc>
          <w:tcPr>
            <w:tcW w:w="805" w:type="dxa"/>
          </w:tcPr>
          <w:p w14:paraId="281C3F77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BB7465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86D416C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0BCF59CF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5CBF15A8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29AEA746" w14:textId="42AC0AB1" w:rsidR="0072767C" w:rsidRPr="0072767C" w:rsidRDefault="0072767C" w:rsidP="0072767C">
            <w:pPr>
              <w:pStyle w:val="ListParagraph"/>
              <w:numPr>
                <w:ilvl w:val="0"/>
                <w:numId w:val="15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Discuss maintenance requirements of electric vehicles compared to conventional vehicles.</w:t>
            </w:r>
          </w:p>
        </w:tc>
        <w:tc>
          <w:tcPr>
            <w:tcW w:w="805" w:type="dxa"/>
          </w:tcPr>
          <w:p w14:paraId="2C53E8B8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A13AED7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0273955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387B9BCA" w14:textId="77777777" w:rsidTr="0072767C">
        <w:tc>
          <w:tcPr>
            <w:tcW w:w="11071" w:type="dxa"/>
            <w:gridSpan w:val="6"/>
          </w:tcPr>
          <w:p w14:paraId="2CB50B34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2767C" w:rsidRPr="0072767C" w14:paraId="45C9B556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79145C50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45" w:type="dxa"/>
          </w:tcPr>
          <w:p w14:paraId="1D26514A" w14:textId="29F9698D" w:rsidR="0072767C" w:rsidRPr="0072767C" w:rsidRDefault="0072767C" w:rsidP="007276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Explain biomass energy conversion technologies.</w:t>
            </w:r>
          </w:p>
        </w:tc>
        <w:tc>
          <w:tcPr>
            <w:tcW w:w="805" w:type="dxa"/>
          </w:tcPr>
          <w:p w14:paraId="620950D5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A6EEA20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C1892EF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08E4A15F" w14:textId="77777777" w:rsidTr="0072767C">
        <w:tc>
          <w:tcPr>
            <w:tcW w:w="11071" w:type="dxa"/>
            <w:gridSpan w:val="6"/>
          </w:tcPr>
          <w:p w14:paraId="663E8E44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2767C" w:rsidRPr="0072767C" w14:paraId="42B2E785" w14:textId="77777777" w:rsidTr="0072767C">
        <w:trPr>
          <w:gridAfter w:val="1"/>
          <w:wAfter w:w="8" w:type="dxa"/>
          <w:trHeight w:val="123"/>
        </w:trPr>
        <w:tc>
          <w:tcPr>
            <w:tcW w:w="902" w:type="dxa"/>
          </w:tcPr>
          <w:p w14:paraId="460F64BF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45" w:type="dxa"/>
          </w:tcPr>
          <w:p w14:paraId="5798C5CF" w14:textId="0742B037" w:rsidR="0072767C" w:rsidRPr="0072767C" w:rsidRDefault="0072767C" w:rsidP="0072767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Discuss the importance of proper sorting and segregation in plastics recycling.</w:t>
            </w:r>
          </w:p>
        </w:tc>
        <w:tc>
          <w:tcPr>
            <w:tcW w:w="805" w:type="dxa"/>
          </w:tcPr>
          <w:p w14:paraId="1AE9688C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5C8E3E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4C989AA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7CB21A04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6468ABF6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1E99E39F" w14:textId="57A298A7" w:rsidR="0072767C" w:rsidRPr="0072767C" w:rsidRDefault="0072767C" w:rsidP="0072767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Explain the role of biocatalysts in sustainable chemical processes.</w:t>
            </w:r>
          </w:p>
        </w:tc>
        <w:tc>
          <w:tcPr>
            <w:tcW w:w="805" w:type="dxa"/>
          </w:tcPr>
          <w:p w14:paraId="10BE09C8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89E7EA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692E6ED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2767C" w:rsidRPr="0072767C" w14:paraId="3BF51EE3" w14:textId="77777777" w:rsidTr="0072767C">
        <w:tc>
          <w:tcPr>
            <w:tcW w:w="11071" w:type="dxa"/>
            <w:gridSpan w:val="6"/>
          </w:tcPr>
          <w:p w14:paraId="579CF879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2767C" w:rsidRPr="0072767C" w14:paraId="27D2CE08" w14:textId="77777777" w:rsidTr="0072767C">
        <w:trPr>
          <w:gridAfter w:val="1"/>
          <w:wAfter w:w="8" w:type="dxa"/>
        </w:trPr>
        <w:tc>
          <w:tcPr>
            <w:tcW w:w="902" w:type="dxa"/>
          </w:tcPr>
          <w:p w14:paraId="45AEB7A4" w14:textId="77777777" w:rsidR="0072767C" w:rsidRPr="0072767C" w:rsidRDefault="0072767C" w:rsidP="0072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745" w:type="dxa"/>
          </w:tcPr>
          <w:p w14:paraId="5AC7EBDD" w14:textId="4C6F58D9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Discuss the role of automation in sustainable chemical processes.</w:t>
            </w:r>
          </w:p>
        </w:tc>
        <w:tc>
          <w:tcPr>
            <w:tcW w:w="805" w:type="dxa"/>
          </w:tcPr>
          <w:p w14:paraId="42B05C98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2DD0EDC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58FC704" w14:textId="77777777" w:rsidR="0072767C" w:rsidRPr="0072767C" w:rsidRDefault="0072767C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67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D36D0C3" w14:textId="77777777" w:rsidR="0072767C" w:rsidRPr="0072767C" w:rsidRDefault="0072767C" w:rsidP="007276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F3AA19" w14:textId="77777777" w:rsidR="0072767C" w:rsidRPr="0072767C" w:rsidRDefault="0072767C" w:rsidP="007276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67C">
        <w:rPr>
          <w:rFonts w:ascii="Times New Roman" w:hAnsi="Times New Roman" w:cs="Times New Roman"/>
          <w:sz w:val="24"/>
          <w:szCs w:val="24"/>
        </w:rPr>
        <w:t>****</w:t>
      </w:r>
    </w:p>
    <w:p w14:paraId="2165745E" w14:textId="77777777" w:rsidR="0072767C" w:rsidRDefault="0072767C" w:rsidP="00D136D2">
      <w:pPr>
        <w:spacing w:after="0"/>
        <w:jc w:val="both"/>
      </w:pPr>
    </w:p>
    <w:p w14:paraId="1D0CB63E" w14:textId="77777777" w:rsidR="0072767C" w:rsidRDefault="0072767C" w:rsidP="00D136D2">
      <w:pPr>
        <w:spacing w:after="0"/>
        <w:jc w:val="both"/>
      </w:pPr>
    </w:p>
    <w:p w14:paraId="32E8A8B9" w14:textId="77777777" w:rsidR="0072767C" w:rsidRDefault="0072767C" w:rsidP="00D136D2">
      <w:pPr>
        <w:spacing w:after="0"/>
        <w:jc w:val="both"/>
      </w:pPr>
    </w:p>
    <w:sectPr w:rsidR="0072767C" w:rsidSect="0072767C">
      <w:footerReference w:type="default" r:id="rId7"/>
      <w:pgSz w:w="11906" w:h="16838" w:code="9"/>
      <w:pgMar w:top="720" w:right="720" w:bottom="720" w:left="720" w:header="720" w:footer="1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7B76B" w14:textId="77777777" w:rsidR="006A6892" w:rsidRDefault="006A6892" w:rsidP="008F4C1F">
      <w:pPr>
        <w:spacing w:after="0" w:line="240" w:lineRule="auto"/>
      </w:pPr>
      <w:r>
        <w:separator/>
      </w:r>
    </w:p>
  </w:endnote>
  <w:endnote w:type="continuationSeparator" w:id="0">
    <w:p w14:paraId="2025B53A" w14:textId="77777777" w:rsidR="006A6892" w:rsidRDefault="006A6892" w:rsidP="008F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63900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6B1802A" w14:textId="28A2B03C" w:rsidR="0072767C" w:rsidRDefault="0072767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9812B5" w14:textId="77777777" w:rsidR="0072767C" w:rsidRDefault="007276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C4B36" w14:textId="77777777" w:rsidR="006A6892" w:rsidRDefault="006A6892" w:rsidP="008F4C1F">
      <w:pPr>
        <w:spacing w:after="0" w:line="240" w:lineRule="auto"/>
      </w:pPr>
      <w:r>
        <w:separator/>
      </w:r>
    </w:p>
  </w:footnote>
  <w:footnote w:type="continuationSeparator" w:id="0">
    <w:p w14:paraId="60EA9750" w14:textId="77777777" w:rsidR="006A6892" w:rsidRDefault="006A6892" w:rsidP="008F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4A7"/>
    <w:multiLevelType w:val="multilevel"/>
    <w:tmpl w:val="1DE2DA9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35DB4"/>
    <w:multiLevelType w:val="hybridMultilevel"/>
    <w:tmpl w:val="8DA6B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06E5D"/>
    <w:multiLevelType w:val="hybridMultilevel"/>
    <w:tmpl w:val="A50C31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D46B33"/>
    <w:multiLevelType w:val="hybridMultilevel"/>
    <w:tmpl w:val="A2D6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21388"/>
    <w:multiLevelType w:val="hybridMultilevel"/>
    <w:tmpl w:val="A50C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5F4F16"/>
    <w:multiLevelType w:val="multilevel"/>
    <w:tmpl w:val="72348E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F104F6"/>
    <w:multiLevelType w:val="hybridMultilevel"/>
    <w:tmpl w:val="0D1676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EA2EA4"/>
    <w:multiLevelType w:val="multilevel"/>
    <w:tmpl w:val="1054CBF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7E112B"/>
    <w:multiLevelType w:val="hybridMultilevel"/>
    <w:tmpl w:val="A736596E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781508">
    <w:abstractNumId w:val="7"/>
  </w:num>
  <w:num w:numId="2" w16cid:durableId="967129844">
    <w:abstractNumId w:val="3"/>
  </w:num>
  <w:num w:numId="3" w16cid:durableId="305791414">
    <w:abstractNumId w:val="14"/>
  </w:num>
  <w:num w:numId="4" w16cid:durableId="853305836">
    <w:abstractNumId w:val="8"/>
  </w:num>
  <w:num w:numId="5" w16cid:durableId="98911359">
    <w:abstractNumId w:val="13"/>
  </w:num>
  <w:num w:numId="6" w16cid:durableId="769664543">
    <w:abstractNumId w:val="10"/>
  </w:num>
  <w:num w:numId="7" w16cid:durableId="326904383">
    <w:abstractNumId w:val="9"/>
  </w:num>
  <w:num w:numId="8" w16cid:durableId="197667433">
    <w:abstractNumId w:val="0"/>
  </w:num>
  <w:num w:numId="9" w16cid:durableId="1743797355">
    <w:abstractNumId w:val="12"/>
  </w:num>
  <w:num w:numId="10" w16cid:durableId="1501703283">
    <w:abstractNumId w:val="5"/>
  </w:num>
  <w:num w:numId="11" w16cid:durableId="1754231611">
    <w:abstractNumId w:val="2"/>
  </w:num>
  <w:num w:numId="12" w16cid:durableId="1574318337">
    <w:abstractNumId w:val="6"/>
  </w:num>
  <w:num w:numId="13" w16cid:durableId="1018699153">
    <w:abstractNumId w:val="1"/>
  </w:num>
  <w:num w:numId="14" w16cid:durableId="1563059691">
    <w:abstractNumId w:val="11"/>
  </w:num>
  <w:num w:numId="15" w16cid:durableId="835145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81C"/>
    <w:rsid w:val="0007197E"/>
    <w:rsid w:val="00074955"/>
    <w:rsid w:val="000923D9"/>
    <w:rsid w:val="000F7987"/>
    <w:rsid w:val="00113C43"/>
    <w:rsid w:val="001B08A5"/>
    <w:rsid w:val="001D58FC"/>
    <w:rsid w:val="0028281C"/>
    <w:rsid w:val="006A6892"/>
    <w:rsid w:val="0072767C"/>
    <w:rsid w:val="00774625"/>
    <w:rsid w:val="0085461D"/>
    <w:rsid w:val="008F4C1F"/>
    <w:rsid w:val="00A22411"/>
    <w:rsid w:val="00A74DC0"/>
    <w:rsid w:val="00A82EEC"/>
    <w:rsid w:val="00AC4880"/>
    <w:rsid w:val="00D136D2"/>
    <w:rsid w:val="00D26C05"/>
    <w:rsid w:val="00F307FC"/>
    <w:rsid w:val="00F3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1D647"/>
  <w15:docId w15:val="{69FA1A5D-45F3-45CD-874D-A66F743CF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8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8281C"/>
    <w:rPr>
      <w:b/>
      <w:bCs/>
    </w:rPr>
  </w:style>
  <w:style w:type="paragraph" w:styleId="ListParagraph">
    <w:name w:val="List Paragraph"/>
    <w:basedOn w:val="Normal"/>
    <w:uiPriority w:val="34"/>
    <w:qFormat/>
    <w:rsid w:val="002828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4C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C1F"/>
  </w:style>
  <w:style w:type="paragraph" w:styleId="Footer">
    <w:name w:val="footer"/>
    <w:basedOn w:val="Normal"/>
    <w:link w:val="FooterChar"/>
    <w:uiPriority w:val="99"/>
    <w:unhideWhenUsed/>
    <w:rsid w:val="008F4C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C1F"/>
  </w:style>
  <w:style w:type="table" w:styleId="TableGrid">
    <w:name w:val="Table Grid"/>
    <w:basedOn w:val="TableNormal"/>
    <w:uiPriority w:val="59"/>
    <w:rsid w:val="007276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2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92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47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250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2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ACOE</cp:lastModifiedBy>
  <cp:revision>11</cp:revision>
  <dcterms:created xsi:type="dcterms:W3CDTF">2026-04-09T07:27:00Z</dcterms:created>
  <dcterms:modified xsi:type="dcterms:W3CDTF">2026-06-05T05:40:00Z</dcterms:modified>
</cp:coreProperties>
</file>